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85" w:rsidRPr="00761104" w:rsidRDefault="00196B85" w:rsidP="00196B85">
      <w:pPr>
        <w:tabs>
          <w:tab w:val="left" w:pos="3960"/>
        </w:tabs>
        <w:spacing w:line="280" w:lineRule="exact"/>
        <w:rPr>
          <w:sz w:val="28"/>
          <w:szCs w:val="28"/>
          <w:lang w:val="ru-RU"/>
        </w:rPr>
      </w:pPr>
      <w:bookmarkStart w:id="0" w:name="_Hlk200959590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61104">
        <w:rPr>
          <w:sz w:val="28"/>
          <w:szCs w:val="28"/>
          <w:lang w:val="ru-RU"/>
        </w:rPr>
        <w:t>УТВЕРЖДАЮ</w:t>
      </w:r>
    </w:p>
    <w:p w:rsidR="00196B85" w:rsidRPr="00761104" w:rsidRDefault="00196B85" w:rsidP="00196B85">
      <w:pPr>
        <w:tabs>
          <w:tab w:val="left" w:pos="3960"/>
        </w:tabs>
        <w:spacing w:line="280" w:lineRule="exact"/>
        <w:ind w:left="5760"/>
        <w:rPr>
          <w:sz w:val="28"/>
          <w:szCs w:val="28"/>
          <w:lang w:val="ru-RU"/>
        </w:rPr>
      </w:pPr>
      <w:r w:rsidRPr="00761104">
        <w:rPr>
          <w:sz w:val="28"/>
          <w:szCs w:val="28"/>
          <w:lang w:val="ru-RU"/>
        </w:rPr>
        <w:t>Председатель комиссии по противодействию коррупции</w:t>
      </w:r>
    </w:p>
    <w:p w:rsidR="00196B85" w:rsidRPr="00761104" w:rsidRDefault="00196B85" w:rsidP="00196B85">
      <w:pPr>
        <w:tabs>
          <w:tab w:val="left" w:pos="3960"/>
        </w:tabs>
        <w:spacing w:line="280" w:lineRule="exact"/>
        <w:rPr>
          <w:sz w:val="28"/>
          <w:szCs w:val="28"/>
          <w:lang w:val="ru-RU"/>
        </w:rPr>
      </w:pPr>
      <w:r w:rsidRPr="00761104">
        <w:rPr>
          <w:sz w:val="28"/>
          <w:szCs w:val="28"/>
          <w:lang w:val="ru-RU"/>
        </w:rPr>
        <w:tab/>
      </w:r>
      <w:r w:rsidRPr="00761104">
        <w:rPr>
          <w:sz w:val="28"/>
          <w:szCs w:val="28"/>
          <w:lang w:val="ru-RU"/>
        </w:rPr>
        <w:tab/>
      </w:r>
      <w:r w:rsidRPr="00761104">
        <w:rPr>
          <w:sz w:val="28"/>
          <w:szCs w:val="28"/>
          <w:lang w:val="ru-RU"/>
        </w:rPr>
        <w:tab/>
      </w:r>
      <w:r w:rsidRPr="00761104">
        <w:rPr>
          <w:sz w:val="28"/>
          <w:szCs w:val="28"/>
          <w:lang w:val="ru-RU"/>
        </w:rPr>
        <w:tab/>
        <w:t>1</w:t>
      </w:r>
      <w:r>
        <w:rPr>
          <w:sz w:val="28"/>
          <w:szCs w:val="28"/>
          <w:lang w:val="ru-RU"/>
        </w:rPr>
        <w:t>8</w:t>
      </w:r>
      <w:r w:rsidRPr="00761104">
        <w:rPr>
          <w:sz w:val="28"/>
          <w:szCs w:val="28"/>
          <w:lang w:val="ru-RU"/>
        </w:rPr>
        <w:t>.06.2025</w:t>
      </w:r>
    </w:p>
    <w:p w:rsidR="00196B85" w:rsidRPr="00761104" w:rsidRDefault="00196B85" w:rsidP="00196B85">
      <w:pPr>
        <w:tabs>
          <w:tab w:val="left" w:pos="3960"/>
        </w:tabs>
        <w:spacing w:line="280" w:lineRule="exact"/>
        <w:rPr>
          <w:sz w:val="28"/>
          <w:szCs w:val="28"/>
          <w:lang w:val="ru-RU"/>
        </w:rPr>
      </w:pPr>
      <w:r w:rsidRPr="00761104">
        <w:rPr>
          <w:sz w:val="28"/>
          <w:szCs w:val="28"/>
          <w:lang w:val="ru-RU"/>
        </w:rPr>
        <w:tab/>
      </w:r>
      <w:r w:rsidRPr="00761104">
        <w:rPr>
          <w:sz w:val="28"/>
          <w:szCs w:val="28"/>
          <w:lang w:val="ru-RU"/>
        </w:rPr>
        <w:tab/>
      </w:r>
      <w:r w:rsidRPr="00761104">
        <w:rPr>
          <w:sz w:val="28"/>
          <w:szCs w:val="28"/>
          <w:lang w:val="ru-RU"/>
        </w:rPr>
        <w:tab/>
      </w:r>
      <w:r w:rsidRPr="00761104">
        <w:rPr>
          <w:sz w:val="28"/>
          <w:szCs w:val="28"/>
          <w:lang w:val="ru-RU"/>
        </w:rPr>
        <w:tab/>
        <w:t xml:space="preserve">____________ </w:t>
      </w:r>
      <w:proofErr w:type="spellStart"/>
      <w:r w:rsidRPr="00761104">
        <w:rPr>
          <w:sz w:val="28"/>
          <w:szCs w:val="28"/>
          <w:lang w:val="ru-RU"/>
        </w:rPr>
        <w:t>В.Л.Сороченко</w:t>
      </w:r>
      <w:proofErr w:type="spellEnd"/>
    </w:p>
    <w:p w:rsidR="00196B85" w:rsidRPr="00196B85" w:rsidRDefault="00196B85" w:rsidP="00196B85">
      <w:pPr>
        <w:tabs>
          <w:tab w:val="left" w:pos="3960"/>
        </w:tabs>
        <w:rPr>
          <w:sz w:val="40"/>
          <w:szCs w:val="40"/>
          <w:lang w:val="ru-RU"/>
        </w:rPr>
      </w:pPr>
    </w:p>
    <w:p w:rsidR="00196B85" w:rsidRPr="007A70EE" w:rsidRDefault="00196B85" w:rsidP="00196B85">
      <w:pPr>
        <w:tabs>
          <w:tab w:val="left" w:pos="3960"/>
        </w:tabs>
        <w:rPr>
          <w:sz w:val="10"/>
          <w:szCs w:val="10"/>
          <w:lang w:val="ru-RU"/>
        </w:rPr>
      </w:pPr>
    </w:p>
    <w:p w:rsidR="00196B85" w:rsidRPr="00761104" w:rsidRDefault="00196B85" w:rsidP="00196B85">
      <w:pPr>
        <w:tabs>
          <w:tab w:val="left" w:pos="3960"/>
        </w:tabs>
        <w:rPr>
          <w:sz w:val="28"/>
          <w:szCs w:val="28"/>
          <w:lang w:val="ru-RU"/>
        </w:rPr>
      </w:pPr>
      <w:r w:rsidRPr="00761104">
        <w:rPr>
          <w:sz w:val="28"/>
          <w:szCs w:val="28"/>
          <w:lang w:val="ru-RU"/>
        </w:rPr>
        <w:t>ПОВЕСТКА заседания комиссии по противодействию коррупции, профилактике правонарушений и преступлений государственного предприятия «</w:t>
      </w:r>
      <w:proofErr w:type="spellStart"/>
      <w:r w:rsidRPr="00761104">
        <w:rPr>
          <w:sz w:val="28"/>
          <w:szCs w:val="28"/>
          <w:lang w:val="ru-RU"/>
        </w:rPr>
        <w:t>Пинскводоканал</w:t>
      </w:r>
      <w:proofErr w:type="spellEnd"/>
      <w:r w:rsidRPr="00761104">
        <w:rPr>
          <w:sz w:val="28"/>
          <w:szCs w:val="28"/>
          <w:lang w:val="ru-RU"/>
        </w:rPr>
        <w:t>»</w:t>
      </w:r>
    </w:p>
    <w:p w:rsidR="00196B85" w:rsidRPr="00196B85" w:rsidRDefault="00196B85" w:rsidP="00196B85">
      <w:pPr>
        <w:tabs>
          <w:tab w:val="left" w:pos="3960"/>
        </w:tabs>
        <w:spacing w:line="280" w:lineRule="exact"/>
        <w:rPr>
          <w:sz w:val="30"/>
          <w:szCs w:val="30"/>
          <w:lang w:val="ru-RU"/>
        </w:rPr>
      </w:pPr>
    </w:p>
    <w:p w:rsidR="00196B85" w:rsidRPr="004D5D94" w:rsidRDefault="00196B85" w:rsidP="00196B85">
      <w:pPr>
        <w:tabs>
          <w:tab w:val="left" w:pos="3960"/>
        </w:tabs>
        <w:rPr>
          <w:sz w:val="28"/>
          <w:szCs w:val="28"/>
          <w:lang w:val="ru-RU"/>
        </w:rPr>
      </w:pPr>
      <w:r w:rsidRPr="00761104">
        <w:rPr>
          <w:sz w:val="28"/>
          <w:szCs w:val="28"/>
          <w:lang w:val="ru-RU"/>
        </w:rPr>
        <w:t xml:space="preserve">Дата проведения: </w:t>
      </w:r>
      <w:r w:rsidRPr="004D5D94">
        <w:rPr>
          <w:sz w:val="28"/>
          <w:szCs w:val="28"/>
          <w:lang w:val="ru-RU"/>
        </w:rPr>
        <w:t>26.06.2025</w:t>
      </w:r>
    </w:p>
    <w:p w:rsidR="00196B85" w:rsidRPr="00761104" w:rsidRDefault="00196B85" w:rsidP="00196B85">
      <w:pPr>
        <w:tabs>
          <w:tab w:val="left" w:pos="3960"/>
        </w:tabs>
        <w:rPr>
          <w:sz w:val="28"/>
          <w:szCs w:val="28"/>
          <w:lang w:val="ru-RU"/>
        </w:rPr>
      </w:pPr>
      <w:r w:rsidRPr="00761104">
        <w:rPr>
          <w:sz w:val="28"/>
          <w:szCs w:val="28"/>
          <w:lang w:val="ru-RU"/>
        </w:rPr>
        <w:t>Время проведения: 17.00 час.</w:t>
      </w:r>
    </w:p>
    <w:p w:rsidR="00196B85" w:rsidRPr="00761104" w:rsidRDefault="00196B85" w:rsidP="00196B85">
      <w:pPr>
        <w:tabs>
          <w:tab w:val="left" w:pos="3960"/>
        </w:tabs>
        <w:rPr>
          <w:sz w:val="28"/>
          <w:szCs w:val="28"/>
          <w:lang w:val="ru-RU"/>
        </w:rPr>
      </w:pPr>
      <w:r w:rsidRPr="00761104">
        <w:rPr>
          <w:sz w:val="28"/>
          <w:szCs w:val="28"/>
          <w:lang w:val="ru-RU"/>
        </w:rPr>
        <w:t>Место проведения: актовый зал</w:t>
      </w:r>
    </w:p>
    <w:p w:rsidR="00196B85" w:rsidRPr="00761104" w:rsidRDefault="00196B85" w:rsidP="00196B85">
      <w:pPr>
        <w:rPr>
          <w:sz w:val="28"/>
          <w:szCs w:val="28"/>
          <w:lang w:val="ru-RU"/>
        </w:rPr>
      </w:pPr>
      <w:r w:rsidRPr="00761104">
        <w:rPr>
          <w:sz w:val="28"/>
          <w:szCs w:val="28"/>
          <w:lang w:val="ru-RU"/>
        </w:rPr>
        <w:t>Рассматриваемые вопросы:</w:t>
      </w:r>
    </w:p>
    <w:p w:rsidR="00196B85" w:rsidRPr="00196B85" w:rsidRDefault="00196B85" w:rsidP="00196B85">
      <w:pPr>
        <w:rPr>
          <w:sz w:val="30"/>
          <w:szCs w:val="30"/>
          <w:lang w:val="ru-RU"/>
        </w:rPr>
      </w:pPr>
    </w:p>
    <w:p w:rsidR="00196B85" w:rsidRPr="00761104" w:rsidRDefault="00196B85" w:rsidP="00196B8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761104">
        <w:rPr>
          <w:color w:val="000000" w:themeColor="text1"/>
          <w:sz w:val="28"/>
          <w:szCs w:val="28"/>
          <w:lang w:val="ru-RU"/>
        </w:rPr>
        <w:t>1. Соблюдение порядка осуществления закупок товаров (работ, услуг) в</w:t>
      </w:r>
      <w:r>
        <w:rPr>
          <w:color w:val="000000" w:themeColor="text1"/>
          <w:sz w:val="28"/>
          <w:szCs w:val="28"/>
          <w:lang w:val="ru-RU"/>
        </w:rPr>
        <w:t xml:space="preserve"> первом</w:t>
      </w:r>
      <w:r w:rsidRPr="00761104">
        <w:rPr>
          <w:color w:val="000000" w:themeColor="text1"/>
          <w:sz w:val="28"/>
          <w:szCs w:val="28"/>
          <w:lang w:val="ru-RU"/>
        </w:rPr>
        <w:t xml:space="preserve"> полугодии 2025 года, в том числе анализ деятельности комиссии по закупкам.</w:t>
      </w:r>
    </w:p>
    <w:bookmarkEnd w:id="0"/>
    <w:p w:rsidR="00196B85" w:rsidRPr="00761104" w:rsidRDefault="00196B85" w:rsidP="00196B85">
      <w:pPr>
        <w:jc w:val="both"/>
        <w:rPr>
          <w:color w:val="000000" w:themeColor="text1"/>
          <w:sz w:val="28"/>
          <w:szCs w:val="28"/>
          <w:lang w:val="ru-RU"/>
        </w:rPr>
      </w:pPr>
      <w:r w:rsidRPr="00761104">
        <w:rPr>
          <w:color w:val="000000" w:themeColor="text1"/>
          <w:sz w:val="28"/>
          <w:szCs w:val="28"/>
          <w:lang w:val="ru-RU"/>
        </w:rPr>
        <w:tab/>
        <w:t>2. О состоянии дебиторской задолженности.</w:t>
      </w:r>
    </w:p>
    <w:p w:rsidR="00196B85" w:rsidRPr="00761104" w:rsidRDefault="00196B85" w:rsidP="00196B85">
      <w:pPr>
        <w:ind w:firstLine="720"/>
        <w:jc w:val="both"/>
        <w:rPr>
          <w:sz w:val="28"/>
          <w:szCs w:val="28"/>
          <w:lang w:val="ru-RU" w:eastAsia="ru-RU"/>
        </w:rPr>
      </w:pPr>
      <w:r w:rsidRPr="00761104">
        <w:rPr>
          <w:color w:val="000000" w:themeColor="text1"/>
          <w:sz w:val="28"/>
          <w:szCs w:val="28"/>
          <w:lang w:val="ru-RU"/>
        </w:rPr>
        <w:t xml:space="preserve">3. </w:t>
      </w:r>
      <w:r w:rsidRPr="00860CAE">
        <w:rPr>
          <w:sz w:val="28"/>
          <w:szCs w:val="28"/>
          <w:lang w:val="ru-RU" w:eastAsia="ru-RU"/>
        </w:rPr>
        <w:t>Обеспеч</w:t>
      </w:r>
      <w:r w:rsidRPr="00761104">
        <w:rPr>
          <w:sz w:val="28"/>
          <w:szCs w:val="28"/>
          <w:lang w:val="ru-RU" w:eastAsia="ru-RU"/>
        </w:rPr>
        <w:t>ение</w:t>
      </w:r>
      <w:r w:rsidRPr="00860CAE">
        <w:rPr>
          <w:sz w:val="28"/>
          <w:szCs w:val="28"/>
          <w:lang w:val="ru-RU" w:eastAsia="ru-RU"/>
        </w:rPr>
        <w:t xml:space="preserve"> контрол</w:t>
      </w:r>
      <w:r w:rsidRPr="00761104">
        <w:rPr>
          <w:sz w:val="28"/>
          <w:szCs w:val="28"/>
          <w:lang w:val="ru-RU" w:eastAsia="ru-RU"/>
        </w:rPr>
        <w:t>я</w:t>
      </w:r>
      <w:r w:rsidRPr="00860CAE">
        <w:rPr>
          <w:sz w:val="28"/>
          <w:szCs w:val="28"/>
          <w:lang w:val="ru-RU" w:eastAsia="ru-RU"/>
        </w:rPr>
        <w:t xml:space="preserve"> по неукоснительному выполнению требований статьи 16 Закона Республики Беларусь «О борьбе с коррупцией» по оформлению с руководителями предприятия и руководителями структурных подразделений письменных обязательств</w:t>
      </w:r>
      <w:r w:rsidRPr="00761104">
        <w:rPr>
          <w:sz w:val="28"/>
          <w:szCs w:val="28"/>
          <w:lang w:val="ru-RU" w:eastAsia="ru-RU"/>
        </w:rPr>
        <w:t>.</w:t>
      </w:r>
    </w:p>
    <w:p w:rsidR="00196B85" w:rsidRPr="00761104" w:rsidRDefault="00196B85" w:rsidP="00196B8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761104">
        <w:rPr>
          <w:color w:val="000000" w:themeColor="text1"/>
          <w:sz w:val="28"/>
          <w:szCs w:val="28"/>
          <w:lang w:val="ru-RU"/>
        </w:rPr>
        <w:t>4. Обеспечение контроля за соблюдением трудовой дисциплины работниками предприятия в целях выявления и предупреждения фактов сокрытия нарушений правил внутреннего трудового распорядка, исключение случаев покровительства нарушителей дисциплины.</w:t>
      </w:r>
    </w:p>
    <w:p w:rsidR="00196B85" w:rsidRPr="00761104" w:rsidRDefault="00196B85" w:rsidP="00196B85">
      <w:pPr>
        <w:jc w:val="both"/>
        <w:rPr>
          <w:rFonts w:eastAsiaTheme="minorHAnsi"/>
          <w:sz w:val="28"/>
          <w:szCs w:val="28"/>
          <w:lang w:val="ru-RU"/>
        </w:rPr>
      </w:pPr>
      <w:r w:rsidRPr="00761104">
        <w:rPr>
          <w:color w:val="000000" w:themeColor="text1"/>
          <w:sz w:val="28"/>
          <w:szCs w:val="28"/>
          <w:lang w:val="ru-RU"/>
        </w:rPr>
        <w:tab/>
        <w:t xml:space="preserve">5. Проведение анализа поступающих обращений граждан в целях выявления </w:t>
      </w:r>
      <w:r w:rsidRPr="001726C4">
        <w:rPr>
          <w:rFonts w:eastAsiaTheme="minorHAnsi"/>
          <w:sz w:val="28"/>
          <w:szCs w:val="28"/>
          <w:lang w:val="ru-BY"/>
        </w:rPr>
        <w:t xml:space="preserve">коррупционных рисков и своевременного реагирования на коррупционные проявления </w:t>
      </w:r>
      <w:r w:rsidRPr="00761104">
        <w:rPr>
          <w:rFonts w:eastAsiaTheme="minorHAnsi"/>
          <w:sz w:val="28"/>
          <w:szCs w:val="28"/>
          <w:lang w:val="ru-RU"/>
        </w:rPr>
        <w:t>за первое полугодие 2025 года.</w:t>
      </w:r>
    </w:p>
    <w:p w:rsidR="00196B85" w:rsidRPr="007A70EE" w:rsidRDefault="00196B85" w:rsidP="00196B85">
      <w:pPr>
        <w:jc w:val="both"/>
        <w:rPr>
          <w:color w:val="000000" w:themeColor="text1"/>
          <w:sz w:val="16"/>
          <w:szCs w:val="16"/>
          <w:lang w:val="ru-RU"/>
        </w:rPr>
      </w:pPr>
    </w:p>
    <w:p w:rsidR="00196B85" w:rsidRPr="00923657" w:rsidRDefault="00196B85" w:rsidP="00196B85">
      <w:pPr>
        <w:jc w:val="both"/>
        <w:rPr>
          <w:i/>
          <w:sz w:val="16"/>
          <w:szCs w:val="16"/>
          <w:lang w:val="ru-RU"/>
        </w:rPr>
      </w:pPr>
    </w:p>
    <w:p w:rsidR="00196B85" w:rsidRPr="00B2354A" w:rsidRDefault="00196B85" w:rsidP="00196B85">
      <w:pPr>
        <w:jc w:val="both"/>
        <w:rPr>
          <w:sz w:val="30"/>
          <w:szCs w:val="30"/>
          <w:lang w:val="ru-RU"/>
        </w:rPr>
      </w:pPr>
      <w:bookmarkStart w:id="1" w:name="_GoBack"/>
      <w:bookmarkEnd w:id="1"/>
    </w:p>
    <w:p w:rsidR="00196B85" w:rsidRPr="00761104" w:rsidRDefault="00196B85" w:rsidP="00196B85">
      <w:pPr>
        <w:jc w:val="both"/>
        <w:rPr>
          <w:sz w:val="28"/>
          <w:szCs w:val="28"/>
          <w:lang w:val="ru-RU"/>
        </w:rPr>
      </w:pPr>
      <w:r w:rsidRPr="00761104">
        <w:rPr>
          <w:sz w:val="28"/>
          <w:szCs w:val="28"/>
          <w:lang w:val="ru-RU"/>
        </w:rPr>
        <w:t>Секретарь комиссии</w:t>
      </w:r>
      <w:r w:rsidRPr="00761104">
        <w:rPr>
          <w:sz w:val="28"/>
          <w:szCs w:val="28"/>
          <w:lang w:val="ru-RU"/>
        </w:rPr>
        <w:tab/>
      </w:r>
      <w:r w:rsidRPr="00761104">
        <w:rPr>
          <w:sz w:val="28"/>
          <w:szCs w:val="28"/>
          <w:lang w:val="ru-RU"/>
        </w:rPr>
        <w:tab/>
      </w:r>
      <w:r w:rsidRPr="00761104">
        <w:rPr>
          <w:sz w:val="28"/>
          <w:szCs w:val="28"/>
          <w:lang w:val="ru-RU"/>
        </w:rPr>
        <w:tab/>
      </w:r>
      <w:r w:rsidRPr="00761104">
        <w:rPr>
          <w:sz w:val="28"/>
          <w:szCs w:val="28"/>
          <w:lang w:val="ru-RU"/>
        </w:rPr>
        <w:tab/>
      </w:r>
      <w:r w:rsidRPr="00761104">
        <w:rPr>
          <w:sz w:val="28"/>
          <w:szCs w:val="28"/>
          <w:lang w:val="ru-RU"/>
        </w:rPr>
        <w:tab/>
      </w:r>
      <w:r w:rsidRPr="00761104">
        <w:rPr>
          <w:sz w:val="28"/>
          <w:szCs w:val="28"/>
          <w:lang w:val="ru-RU"/>
        </w:rPr>
        <w:tab/>
      </w:r>
      <w:proofErr w:type="spellStart"/>
      <w:r w:rsidRPr="00761104">
        <w:rPr>
          <w:sz w:val="28"/>
          <w:szCs w:val="28"/>
          <w:lang w:val="ru-RU"/>
        </w:rPr>
        <w:t>Л.В.Михалевич</w:t>
      </w:r>
      <w:proofErr w:type="spellEnd"/>
    </w:p>
    <w:p w:rsidR="00904E21" w:rsidRPr="00196B85" w:rsidRDefault="00904E21">
      <w:pPr>
        <w:rPr>
          <w:lang w:val="ru-RU"/>
        </w:rPr>
      </w:pPr>
    </w:p>
    <w:sectPr w:rsidR="00904E21" w:rsidRPr="00196B85" w:rsidSect="00196B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85"/>
    <w:rsid w:val="00196B85"/>
    <w:rsid w:val="0090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7E6C"/>
  <w15:chartTrackingRefBased/>
  <w15:docId w15:val="{17591791-35E4-49C8-9EFD-EA93AACD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V. Mihalevich</dc:creator>
  <cp:keywords/>
  <dc:description/>
  <cp:lastModifiedBy>Ludmila V. Mihalevich</cp:lastModifiedBy>
  <cp:revision>1</cp:revision>
  <dcterms:created xsi:type="dcterms:W3CDTF">2025-06-19T08:34:00Z</dcterms:created>
  <dcterms:modified xsi:type="dcterms:W3CDTF">2025-06-19T08:36:00Z</dcterms:modified>
</cp:coreProperties>
</file>